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FF"/>
  <w:body>
    <w:tbl>
      <w:tblPr>
        <w:tblW w:w="11250" w:type="dxa"/>
        <w:jc w:val="center"/>
        <w:tblCellSpacing w:w="0" w:type="dxa"/>
        <w:tblBorders>
          <w:top w:val="outset" w:sz="6" w:space="0" w:color="003399"/>
          <w:left w:val="outset" w:sz="6" w:space="0" w:color="003399"/>
          <w:bottom w:val="outset" w:sz="6" w:space="0" w:color="003399"/>
          <w:right w:val="outset" w:sz="6" w:space="0" w:color="003399"/>
        </w:tblBorders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11460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shd w:val="clear" w:color="auto" w:fill="FFFFFF"/>
            <w:vAlign w:val="center"/>
            <w:hideMark/>
          </w:tcPr>
          <w:p w:rsidR="00000000" w:rsidRDefault="003F513F">
            <w:pPr>
              <w:pStyle w:val="NormalWeb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0" cy="762000"/>
                  <wp:effectExtent l="19050" t="0" r="0" b="0"/>
                  <wp:docPr id="1" name="Picture 1" descr="http://www.cmtevents.com/EVENTDATAS/100910/banner/100910(700x80)Chinese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mtevents.com/EVENTDATAS/100910/banner/100910(700x80)Chinese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F513F">
            <w:pPr>
              <w:pStyle w:val="NormalWeb"/>
              <w:jc w:val="center"/>
            </w:pPr>
            <w:r>
              <w:rPr>
                <w:rStyle w:val="Strong"/>
                <w:rFonts w:ascii="SimHei" w:eastAsia="SimHei" w:hAnsi="SimHei"/>
                <w:color w:val="CC3300"/>
                <w:sz w:val="27"/>
                <w:szCs w:val="27"/>
              </w:rPr>
              <w:t>会议主题</w:t>
            </w:r>
            <w:r>
              <w:rPr>
                <w:rStyle w:val="Strong"/>
                <w:rFonts w:ascii="SimHei" w:eastAsia="SimHei" w:hAnsi="SimHei"/>
                <w:sz w:val="27"/>
                <w:szCs w:val="27"/>
              </w:rPr>
              <w:t xml:space="preserve">│ </w:t>
            </w:r>
            <w:r>
              <w:rPr>
                <w:rStyle w:val="Strong"/>
                <w:rFonts w:ascii="SimHei" w:eastAsia="SimHei" w:hAnsi="SimHei"/>
                <w:sz w:val="27"/>
                <w:szCs w:val="27"/>
              </w:rPr>
              <w:t>极力更新创造新天地</w:t>
            </w: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7"/>
              <w:gridCol w:w="5813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F513F">
                  <w:pPr>
                    <w:pStyle w:val="NormalWeb"/>
                    <w:jc w:val="center"/>
                  </w:pPr>
                  <w:r>
                    <w:rPr>
                      <w:rFonts w:ascii="SimHei" w:eastAsia="SimHei" w:hAnsi="SimHei"/>
                      <w:sz w:val="20"/>
                      <w:szCs w:val="20"/>
                    </w:rPr>
                    <w:t>赞助商</w:t>
                  </w:r>
                </w:p>
                <w:p w:rsidR="00000000" w:rsidRDefault="003F513F">
                  <w:pPr>
                    <w:pStyle w:val="NormalWeb"/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619250" cy="552450"/>
                        <wp:effectExtent l="19050" t="0" r="0" b="0"/>
                        <wp:docPr id="2" name="Picture 2" descr="http://www.cmtevents.com/EVENTDATAS/100910/sponsors/BRBnew.jpg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mtevents.com/EVENTDATAS/100910/sponsors/BRBnew.jpg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513F">
                  <w:pPr>
                    <w:pStyle w:val="NormalWeb"/>
                    <w:jc w:val="center"/>
                  </w:pPr>
                  <w:r>
                    <w:rPr>
                      <w:rFonts w:ascii="SimHei" w:eastAsia="SimHei" w:hAnsi="SimHei"/>
                      <w:sz w:val="20"/>
                      <w:szCs w:val="20"/>
                    </w:rPr>
                    <w:t>会议主办单位</w:t>
                  </w:r>
                  <w:r>
                    <w:rPr>
                      <w:rFonts w:ascii="SimHei" w:eastAsia="SimHei" w:hAnsi="SimHe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SimHei" w:eastAsia="SimHei" w:hAnsi="SimHei"/>
                      <w:sz w:val="20"/>
                      <w:szCs w:val="20"/>
                    </w:rPr>
                    <w:t>新加坡技术管理中心</w:t>
                  </w:r>
                </w:p>
                <w:p w:rsidR="00000000" w:rsidRDefault="003F513F">
                  <w:pPr>
                    <w:pStyle w:val="Normal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9675" cy="571500"/>
                        <wp:effectExtent l="19050" t="0" r="9525" b="0"/>
                        <wp:docPr id="3" name="Picture 3" descr="http://www.cmtevents.com/EVENTDATAS/100910/media/CMT2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mtevents.com/EVENTDATAS/100910/media/CMT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3F513F">
            <w:pPr>
              <w:pStyle w:val="NormalWeb"/>
            </w:pPr>
            <w:r>
              <w:rPr>
                <w:rStyle w:val="Strong"/>
                <w:rFonts w:ascii="SimHei" w:eastAsia="SimHei" w:hAnsi="SimHei"/>
                <w:color w:val="CC0000"/>
              </w:rPr>
              <w:t>2010</w:t>
            </w:r>
            <w:r>
              <w:rPr>
                <w:rFonts w:ascii="SimHei" w:eastAsia="SimHei" w:hAnsi="SimHei"/>
                <w:color w:val="CC0000"/>
              </w:rPr>
              <w:t>年会议主题涉及</w:t>
            </w:r>
          </w:p>
          <w:p w:rsidR="00000000" w:rsidRDefault="003F51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SimHei" w:eastAsia="SimHei" w:hAnsi="SimHei"/>
              </w:rPr>
              <w:t>国际有机硅未来展望</w:t>
            </w:r>
            <w:r>
              <w:rPr>
                <w:rFonts w:ascii="SimHei" w:eastAsia="SimHei" w:hAnsi="SimHei"/>
              </w:rPr>
              <w:t xml:space="preserve"> </w:t>
            </w:r>
          </w:p>
          <w:p w:rsidR="00000000" w:rsidRDefault="003F51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SimHei" w:eastAsia="SimHei" w:hAnsi="SimHei"/>
              </w:rPr>
              <w:t>有机硅在</w:t>
            </w:r>
            <w:r>
              <w:rPr>
                <w:rStyle w:val="Strong"/>
                <w:rFonts w:ascii="Arial" w:eastAsia="SimHei" w:hAnsi="Arial" w:cs="Arial"/>
              </w:rPr>
              <w:t>LED</w:t>
            </w:r>
            <w:r>
              <w:rPr>
                <w:rFonts w:ascii="SimHei" w:eastAsia="SimHei" w:hAnsi="SimHei"/>
              </w:rPr>
              <w:t>应用的新技术：如何提高能源效率？</w:t>
            </w:r>
            <w:r>
              <w:rPr>
                <w:rFonts w:ascii="SimHei" w:eastAsia="SimHei" w:hAnsi="SimHei"/>
              </w:rPr>
              <w:t xml:space="preserve"> </w:t>
            </w:r>
          </w:p>
          <w:p w:rsidR="00000000" w:rsidRDefault="003F51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SimHei" w:eastAsia="SimHei" w:hAnsi="SimHei"/>
              </w:rPr>
              <w:t>探讨硅金属的市场波动与未来前景</w:t>
            </w:r>
            <w:r>
              <w:rPr>
                <w:rFonts w:ascii="SimHei" w:eastAsia="SimHei" w:hAnsi="SimHei"/>
              </w:rPr>
              <w:t xml:space="preserve"> </w:t>
            </w:r>
          </w:p>
          <w:p w:rsidR="00000000" w:rsidRDefault="003F51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SimHei" w:eastAsia="SimHei" w:hAnsi="SimHei"/>
              </w:rPr>
              <w:t>有机硅下游的（如：硅油、有机硅乳液，硅橡胶，等）发展趋势与新技术</w:t>
            </w:r>
            <w:r>
              <w:rPr>
                <w:rFonts w:ascii="SimHei" w:eastAsia="SimHei" w:hAnsi="SimHei"/>
              </w:rPr>
              <w:t xml:space="preserve"> </w:t>
            </w:r>
          </w:p>
          <w:p w:rsidR="00000000" w:rsidRDefault="003F51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SimHei" w:eastAsia="SimHei" w:hAnsi="SimHei"/>
              </w:rPr>
              <w:t>有机硅油在护发行业</w:t>
            </w:r>
            <w:r>
              <w:rPr>
                <w:rFonts w:ascii="SimHei" w:eastAsia="SimHei" w:hAnsi="SimHei"/>
              </w:rPr>
              <w:t>的市场</w:t>
            </w:r>
            <w:r>
              <w:rPr>
                <w:rFonts w:ascii="SimHei" w:eastAsia="SimHei" w:hAnsi="SimHei"/>
              </w:rPr>
              <w:t xml:space="preserve"> </w:t>
            </w:r>
          </w:p>
          <w:p w:rsidR="00000000" w:rsidRDefault="003F51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SimHei" w:eastAsia="SimHei" w:hAnsi="SimHei"/>
              </w:rPr>
              <w:t>太阳能薄膜发展的</w:t>
            </w:r>
            <w:r>
              <w:rPr>
                <w:rFonts w:ascii="SimHei" w:eastAsia="SimHei" w:hAnsi="SimHei"/>
              </w:rPr>
              <w:t xml:space="preserve"> </w:t>
            </w:r>
            <w:r>
              <w:rPr>
                <w:rFonts w:ascii="SimHei" w:eastAsia="SimHei" w:hAnsi="SimHei"/>
              </w:rPr>
              <w:t>新技术与前景</w:t>
            </w:r>
            <w:r>
              <w:rPr>
                <w:rFonts w:ascii="SimHei" w:eastAsia="SimHei" w:hAnsi="SimHei"/>
              </w:rPr>
              <w:t xml:space="preserve"> </w:t>
            </w:r>
          </w:p>
          <w:p w:rsidR="00000000" w:rsidRDefault="003F51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SimHei" w:eastAsia="SimHei" w:hAnsi="SimHei"/>
              </w:rPr>
              <w:t>有机硅在以下行业的应用与行业对有机硅的要求与标准：</w:t>
            </w:r>
            <w:r>
              <w:rPr>
                <w:rFonts w:ascii="SimHei" w:eastAsia="SimHei" w:hAnsi="SimHei"/>
              </w:rPr>
              <w:t xml:space="preserve"> </w:t>
            </w:r>
            <w:r>
              <w:rPr>
                <w:rFonts w:ascii="SimHei" w:eastAsia="SimHei" w:hAnsi="SimHei"/>
              </w:rPr>
              <w:br/>
              <w:t xml:space="preserve">- </w:t>
            </w:r>
            <w:r>
              <w:rPr>
                <w:rFonts w:ascii="SimHei" w:eastAsia="SimHei" w:hAnsi="SimHei"/>
              </w:rPr>
              <w:t>个人护肤品</w:t>
            </w:r>
            <w:r>
              <w:rPr>
                <w:rFonts w:ascii="SimHei" w:eastAsia="SimHei" w:hAnsi="SimHei"/>
              </w:rPr>
              <w:t xml:space="preserve"> - </w:t>
            </w:r>
            <w:r>
              <w:rPr>
                <w:rFonts w:ascii="SimHei" w:eastAsia="SimHei" w:hAnsi="SimHei"/>
              </w:rPr>
              <w:t>再生能源</w:t>
            </w:r>
            <w:r>
              <w:rPr>
                <w:rFonts w:ascii="SimHei" w:eastAsia="SimHei" w:hAnsi="SimHei"/>
                <w:lang w:val="en-US"/>
              </w:rPr>
              <w:t xml:space="preserve"> </w:t>
            </w:r>
            <w:r>
              <w:rPr>
                <w:rFonts w:ascii="SimHei" w:eastAsia="SimHei" w:hAnsi="SimHei"/>
              </w:rPr>
              <w:t xml:space="preserve">- </w:t>
            </w:r>
            <w:r>
              <w:rPr>
                <w:rFonts w:ascii="SimHei" w:eastAsia="SimHei" w:hAnsi="SimHei"/>
              </w:rPr>
              <w:t>汽车</w:t>
            </w:r>
            <w:r>
              <w:rPr>
                <w:rFonts w:ascii="SimHei" w:eastAsia="SimHei" w:hAnsi="SimHei"/>
              </w:rPr>
              <w:t> - LED</w:t>
            </w:r>
            <w:r>
              <w:rPr>
                <w:rFonts w:ascii="SimHei" w:eastAsia="SimHei" w:hAnsi="SimHei"/>
              </w:rPr>
              <w:t xml:space="preserve"> </w:t>
            </w:r>
          </w:p>
          <w:p w:rsidR="00000000" w:rsidRDefault="003F513F">
            <w:pPr>
              <w:pStyle w:val="NormalWeb"/>
            </w:pPr>
            <w:r>
              <w:rPr>
                <w:rStyle w:val="Strong"/>
                <w:rFonts w:ascii="SimHei" w:eastAsia="SimHei" w:hAnsi="SimHei"/>
                <w:color w:val="0066FF"/>
              </w:rPr>
              <w:t>前几届的参会公司有：</w:t>
            </w:r>
            <w:r>
              <w:br/>
            </w:r>
            <w:r>
              <w:br/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蓝星有机硅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Bluestar Silicones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卡博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•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Cabot (Ch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na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) Limit e d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科莱恩国际公司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•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Clariant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Pigments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德国赢创集团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• Evonik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汉高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• Henkel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 xml:space="preserve">│ 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欧莱雅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•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Loreal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美国卡德莱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Cardolite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Chem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ical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东岳集团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Dongyue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Group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湖北新蓝天新材料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Hubei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Bluesky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New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Materia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l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Xiamen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Thaishine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Rubber Co Ltd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盐城市华业医药化工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Yancheng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Huaye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Pharmaceutical &amp; Chemical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比利时优美科公司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Umicore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AG &amp; Co. KG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越有机硅国际贸易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Shin-Etsu Silicone International Trading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美国昆神集团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Quantum Silicones Inc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North America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Nedamco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Corp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德国贺利氏集团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Heraeus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Ltd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 xml:space="preserve">│ 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英国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ACC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有机硅公司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ACC Silicones  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Treco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srl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Elkay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Chemicals Pte Ltd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瓦克集团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Wacker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Chemicals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罗地亚有机硅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Rhodia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韩国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OCI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株式会社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OCI Company Ltd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上海和氏璧化工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NCM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Hersbit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Chemical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矽比科（上海）矿业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•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Sibelco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Shanghai Minerals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Simag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Industrial Corp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Wynka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广州新展有机硅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Guangzhou </w:t>
            </w:r>
            <w:proofErr w:type="spellStart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Xinzhan</w:t>
            </w:r>
            <w:proofErr w:type="spellEnd"/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Silicone </w:t>
            </w:r>
            <w:r>
              <w:rPr>
                <w:rStyle w:val="Strong"/>
                <w:rFonts w:ascii="SimHei" w:eastAsia="SimHei" w:hAnsi="SimHei"/>
                <w:i/>
                <w:iCs/>
                <w:sz w:val="20"/>
                <w:szCs w:val="20"/>
              </w:rPr>
              <w:t>│</w:t>
            </w:r>
            <w:r>
              <w:rPr>
                <w:rStyle w:val="Emphasis"/>
                <w:rFonts w:ascii="SimHei" w:eastAsia="SimHei" w:hAnsi="SimHei" w:hint="eastAsia"/>
                <w:sz w:val="20"/>
                <w:szCs w:val="20"/>
              </w:rPr>
              <w:t>荷兰色彩公司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 xml:space="preserve"> • Holland Colours</w:t>
            </w:r>
          </w:p>
          <w:tbl>
            <w:tblPr>
              <w:tblW w:w="105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3"/>
              <w:gridCol w:w="3097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1020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9"/>
                    <w:gridCol w:w="3530"/>
                    <w:gridCol w:w="209"/>
                    <w:gridCol w:w="2730"/>
                    <w:gridCol w:w="209"/>
                    <w:gridCol w:w="353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Wingdings" w:eastAsia="Times New Roman" w:hAnsi="Wingdings"/>
                            <w:sz w:val="20"/>
                            <w:szCs w:val="20"/>
                          </w:rPr>
                          <w:t>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推荐一位发言人</w:t>
                        </w: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请提供该发言人信息）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Wingdings" w:eastAsia="Times New Roman" w:hAnsi="Wingdings"/>
                            <w:sz w:val="20"/>
                            <w:szCs w:val="20"/>
                          </w:rPr>
                          <w:t>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赞助会议</w:t>
                        </w: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请提供联系人资料）</w:t>
                        </w: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Wingdings" w:eastAsia="Times New Roman" w:hAnsi="Wingdings"/>
                            <w:sz w:val="20"/>
                            <w:szCs w:val="20"/>
                          </w:rPr>
                          <w:t>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需要近一步的信息</w:t>
                        </w: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请提供联系人资料）</w:t>
                        </w:r>
                      </w:p>
                    </w:tc>
                  </w:tr>
                </w:tbl>
                <w:p w:rsidR="00000000" w:rsidRDefault="003F513F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8955" w:type="dxa"/>
                  <w:vAlign w:val="center"/>
                  <w:hideMark/>
                </w:tcPr>
                <w:tbl>
                  <w:tblPr>
                    <w:tblW w:w="7200" w:type="dxa"/>
                    <w:tblCellSpacing w:w="0" w:type="dxa"/>
                    <w:tblBorders>
                      <w:top w:val="outset" w:sz="6" w:space="0" w:color="CCCCCC"/>
                      <w:left w:val="outset" w:sz="6" w:space="0" w:color="CCCCCC"/>
                      <w:bottom w:val="outset" w:sz="6" w:space="0" w:color="CCCCCC"/>
                      <w:right w:val="outset" w:sz="6" w:space="0" w:color="CCCCCC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31"/>
                    <w:gridCol w:w="3019"/>
                    <w:gridCol w:w="681"/>
                    <w:gridCol w:w="2369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ascii="SimHei" w:eastAsia="SimHei" w:hAnsi="SimHei"/>
                            <w:sz w:val="20"/>
                            <w:szCs w:val="20"/>
                          </w:rPr>
                          <w:t>参会报名表格</w:t>
                        </w:r>
                        <w:r>
                          <w:rPr>
                            <w:rStyle w:val="Strong"/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Strong"/>
                            <w:rFonts w:ascii="SimHei" w:eastAsia="SimHei" w:hAnsi="SimHei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Style w:val="Emphasis"/>
                            <w:rFonts w:ascii="SimHei" w:eastAsia="SimHei" w:hAnsi="SimHei"/>
                            <w:sz w:val="15"/>
                            <w:szCs w:val="15"/>
                          </w:rPr>
                          <w:t>报名可通过传真，发电邮或通过网站</w:t>
                        </w:r>
                        <w:r>
                          <w:rPr>
                            <w:rStyle w:val="Emphasis"/>
                            <w:rFonts w:ascii="SimHei" w:eastAsia="SimHei" w:hAnsi="SimHei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9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姓名：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职位：</w:t>
                        </w:r>
                      </w:p>
                    </w:tc>
                    <w:tc>
                      <w:tcPr>
                        <w:tcW w:w="229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电话：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传真</w:t>
                        </w:r>
                        <w:r>
                          <w:rPr>
                            <w:rFonts w:ascii="SimHei" w:eastAsia="SimHei" w:hAnsi="SimHei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ascii="SimHei" w:eastAsia="SimHei" w:hAnsi="SimHei"/>
                            <w:sz w:val="20"/>
                            <w:szCs w:val="20"/>
                          </w:rPr>
                          <w:t>电子邮箱</w:t>
                        </w:r>
                        <w:r>
                          <w:rPr>
                            <w:rStyle w:val="Strong"/>
                            <w:rFonts w:ascii="SimHei" w:eastAsia="SimHei" w:hAnsi="SimHei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ascii="SimHei" w:eastAsia="SimHei" w:hAnsi="SimHei"/>
                            <w:sz w:val="20"/>
                            <w:szCs w:val="20"/>
                          </w:rPr>
                          <w:t>单位</w:t>
                        </w:r>
                        <w:r>
                          <w:rPr>
                            <w:rStyle w:val="Strong"/>
                            <w:rFonts w:ascii="SimHei" w:eastAsia="SimHei" w:hAnsi="SimHei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ascii="SimHei" w:eastAsia="SimHei" w:hAnsi="SimHei"/>
                            <w:sz w:val="20"/>
                            <w:szCs w:val="20"/>
                          </w:rPr>
                          <w:t>公司地址</w:t>
                        </w:r>
                        <w:r>
                          <w:rPr>
                            <w:rStyle w:val="Strong"/>
                            <w:rFonts w:ascii="SimHei" w:eastAsia="SimHei" w:hAnsi="SimHei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000000" w:rsidRDefault="003F513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035" w:type="dxa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3000" w:type="dxa"/>
                    <w:tblCellSpacing w:w="0" w:type="dxa"/>
                    <w:tblBorders>
                      <w:top w:val="outset" w:sz="6" w:space="0" w:color="00CCFF"/>
                      <w:left w:val="outset" w:sz="6" w:space="0" w:color="00CCFF"/>
                      <w:bottom w:val="outset" w:sz="6" w:space="0" w:color="00CCFF"/>
                      <w:right w:val="outset" w:sz="6" w:space="0" w:color="00CCF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CCFF"/>
                          <w:left w:val="outset" w:sz="6" w:space="0" w:color="00CCFF"/>
                          <w:bottom w:val="outset" w:sz="6" w:space="0" w:color="00CCFF"/>
                          <w:right w:val="outset" w:sz="6" w:space="0" w:color="00CCFF"/>
                        </w:tcBorders>
                        <w:vAlign w:val="center"/>
                        <w:hideMark/>
                      </w:tcPr>
                      <w:p w:rsidR="00000000" w:rsidRDefault="003F513F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Strong"/>
                            <w:rFonts w:ascii="SimHei" w:eastAsia="SimHei" w:hAnsi="SimHei"/>
                            <w:color w:val="660000"/>
                            <w:sz w:val="20"/>
                            <w:szCs w:val="20"/>
                            <w:u w:val="single"/>
                          </w:rPr>
                          <w:t>询问详情</w:t>
                        </w:r>
                      </w:p>
                      <w:p w:rsidR="00000000" w:rsidRDefault="003F513F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SimHei" w:eastAsia="SimHei" w:hAnsi="SimHei"/>
                            <w:color w:val="000000"/>
                            <w:sz w:val="20"/>
                            <w:szCs w:val="20"/>
                          </w:rPr>
                          <w:t>陈俐玲</w:t>
                        </w:r>
                        <w:r>
                          <w:rPr>
                            <w:rFonts w:ascii="SimHei" w:eastAsia="SimHei" w:hAnsi="SimHe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imHei" w:eastAsia="SimHei" w:hAnsi="SimHei"/>
                            <w:color w:val="000000"/>
                            <w:sz w:val="20"/>
                            <w:szCs w:val="20"/>
                          </w:rPr>
                          <w:t>小姐</w:t>
                        </w:r>
                        <w:r>
                          <w:rPr>
                            <w:rFonts w:ascii="SimHei" w:eastAsia="SimHei" w:hAnsi="SimHei"/>
                            <w:color w:val="FFFFFF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SimHei" w:eastAsia="SimHei" w:hAnsi="SimHei"/>
                            <w:color w:val="000000"/>
                            <w:sz w:val="20"/>
                            <w:szCs w:val="20"/>
                          </w:rPr>
                          <w:t>邮箱</w:t>
                        </w:r>
                        <w:r>
                          <w:rPr>
                            <w:rFonts w:ascii="SimHei" w:eastAsia="SimHei" w:hAnsi="SimHei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SimHei" w:eastAsia="SimHei" w:hAnsi="SimHei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hyperlink r:id="rId10" w:history="1">
                          <w:r>
                            <w:rPr>
                              <w:rStyle w:val="Hyperlink"/>
                              <w:rFonts w:ascii="Arial" w:eastAsia="SimHei" w:hAnsi="Arial" w:cs="Arial"/>
                              <w:sz w:val="20"/>
                              <w:szCs w:val="20"/>
                            </w:rPr>
                            <w:t>leelin@cmtsp.com.sg</w:t>
                          </w:r>
                        </w:hyperlink>
                        <w:r>
                          <w:rPr>
                            <w:rFonts w:ascii="SimHei" w:eastAsia="SimHei" w:hAnsi="SimHei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imHei" w:eastAsia="SimHei" w:hAnsi="SimHei"/>
                            <w:color w:val="FFFFFF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SimHei" w:eastAsia="SimHei" w:hAnsi="SimHei"/>
                            <w:color w:val="000000"/>
                            <w:sz w:val="20"/>
                            <w:szCs w:val="20"/>
                          </w:rPr>
                          <w:t>传真：</w:t>
                        </w:r>
                        <w:r>
                          <w:rPr>
                            <w:rFonts w:ascii="Arial" w:eastAsia="SimHei" w:hAnsi="Arial" w:cs="Arial"/>
                            <w:color w:val="000000"/>
                            <w:sz w:val="20"/>
                            <w:szCs w:val="20"/>
                          </w:rPr>
                          <w:t>(65) 6345 5928  </w:t>
                        </w:r>
                        <w:r>
                          <w:rPr>
                            <w:rFonts w:ascii="SimHei" w:eastAsia="SimHei" w:hAnsi="SimHei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SimHei" w:eastAsia="SimHei" w:hAnsi="SimHei"/>
                            <w:color w:val="000000"/>
                            <w:sz w:val="20"/>
                            <w:szCs w:val="20"/>
                          </w:rPr>
                          <w:t>直线：</w:t>
                        </w:r>
                        <w:r>
                          <w:rPr>
                            <w:rFonts w:ascii="Arial" w:eastAsia="SimHei" w:hAnsi="Arial" w:cs="Arial"/>
                            <w:color w:val="000000"/>
                            <w:sz w:val="20"/>
                            <w:szCs w:val="20"/>
                          </w:rPr>
                          <w:t xml:space="preserve">(65) 6346 9146 </w:t>
                        </w:r>
                      </w:p>
                    </w:tc>
                  </w:tr>
                </w:tbl>
                <w:p w:rsidR="00000000" w:rsidRDefault="003F513F">
                  <w:pPr>
                    <w:pStyle w:val="NormalWeb"/>
                    <w:spacing w:after="240" w:afterAutospacing="0"/>
                  </w:pPr>
                </w:p>
                <w:p w:rsidR="00000000" w:rsidRDefault="003F513F">
                  <w:pPr>
                    <w:pStyle w:val="NormalWeb"/>
                  </w:pPr>
                  <w:r>
                    <w:t> </w:t>
                  </w:r>
                </w:p>
              </w:tc>
            </w:tr>
          </w:tbl>
          <w:p w:rsidR="00000000" w:rsidRDefault="003F513F">
            <w:pPr>
              <w:pStyle w:val="NormalWeb"/>
              <w:jc w:val="center"/>
            </w:pP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*</w:t>
            </w:r>
            <w:r>
              <w:rPr>
                <w:rStyle w:val="Emphasis"/>
                <w:rFonts w:ascii="SimHei" w:eastAsia="SimHei" w:hAnsi="SimHei"/>
                <w:sz w:val="20"/>
                <w:szCs w:val="20"/>
              </w:rPr>
              <w:t>参会需付费；会议费用包含了会务费、午餐、茶点及参会资料的费用</w:t>
            </w:r>
            <w:r>
              <w:rPr>
                <w:rFonts w:ascii="SimHei" w:eastAsia="SimHei" w:hAnsi="SimHei"/>
                <w:sz w:val="20"/>
                <w:szCs w:val="20"/>
              </w:rPr>
              <w:br/>
            </w:r>
            <w:r>
              <w:rPr>
                <w:rFonts w:ascii="SimHei" w:eastAsia="SimHei" w:hAnsi="SimHei"/>
                <w:sz w:val="20"/>
                <w:szCs w:val="20"/>
              </w:rPr>
              <w:t>网站</w:t>
            </w:r>
            <w:r>
              <w:rPr>
                <w:rFonts w:ascii="SimHei" w:eastAsia="SimHei" w:hAnsi="SimHei"/>
                <w:sz w:val="20"/>
                <w:szCs w:val="20"/>
              </w:rPr>
              <w:t xml:space="preserve">: </w:t>
            </w:r>
            <w:hyperlink r:id="rId11" w:tooltip="http://www.cmtevents.com/aboutevent.aspx?ev=100910" w:history="1">
              <w:r>
                <w:rPr>
                  <w:rStyle w:val="Strong"/>
                  <w:rFonts w:ascii="Arial" w:eastAsia="SimHei" w:hAnsi="Arial" w:cs="Arial"/>
                  <w:color w:val="0000FF"/>
                  <w:sz w:val="20"/>
                  <w:szCs w:val="20"/>
                  <w:u w:val="single"/>
                </w:rPr>
                <w:t>http://www.cmtevents.com/aboutevent.aspx?ev=100910</w:t>
              </w:r>
            </w:hyperlink>
          </w:p>
        </w:tc>
      </w:tr>
    </w:tbl>
    <w:p w:rsidR="00000000" w:rsidRDefault="003F513F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FFF"/>
    <w:multiLevelType w:val="multilevel"/>
    <w:tmpl w:val="A7A4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A11BCF"/>
    <w:rsid w:val="003F513F"/>
    <w:rsid w:val="00A1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3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mtevents.com/EVENTDATAS/100910/sponsors/BRBnew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bbv.com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mtevents.com/EVENTDATAS/100910/banner/100910(700x80)Chinese.gif" TargetMode="External"/><Relationship Id="rId11" Type="http://schemas.openxmlformats.org/officeDocument/2006/relationships/hyperlink" Target="http://www.cmtevents.com/aboutevent.aspx?ev=100910" TargetMode="External"/><Relationship Id="rId5" Type="http://schemas.openxmlformats.org/officeDocument/2006/relationships/hyperlink" Target="http://www.cmtevents.com/?ev=100910&amp;st=18&amp;pg=Sc&amp;em=%5bemail%5d" TargetMode="External"/><Relationship Id="rId10" Type="http://schemas.openxmlformats.org/officeDocument/2006/relationships/hyperlink" Target="mailto:leelin@cmtsp.com.s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cmtevents.com/EVENTDATAS/100910/media/CMT27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885</Characters>
  <Application>Microsoft Office Word</Application>
  <DocSecurity>4</DocSecurity>
  <Lines>7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Global Silicone Biz Outlook | 27-28 September 2010 | Shanghai, China</dc:title>
  <dc:creator>leelin</dc:creator>
  <cp:lastModifiedBy>leelin</cp:lastModifiedBy>
  <cp:revision>2</cp:revision>
  <dcterms:created xsi:type="dcterms:W3CDTF">2010-07-13T05:53:00Z</dcterms:created>
  <dcterms:modified xsi:type="dcterms:W3CDTF">2010-07-13T05:53:00Z</dcterms:modified>
</cp:coreProperties>
</file>